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B64" w:rsidRPr="00B00B64" w:rsidRDefault="00B00B64" w:rsidP="00B00B64">
      <w:pPr>
        <w:jc w:val="center"/>
        <w:rPr>
          <w:rFonts w:ascii="Tahoma" w:hAnsi="Tahoma" w:cs="Tahoma"/>
          <w:b/>
          <w:i/>
          <w:u w:val="single"/>
        </w:rPr>
      </w:pPr>
      <w:r w:rsidRPr="00B00B64">
        <w:rPr>
          <w:rFonts w:ascii="Tahoma" w:hAnsi="Tahoma" w:cs="Tahoma"/>
          <w:b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00B64" w:rsidRDefault="00B00B64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176890" w:rsidRDefault="00BD207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7039FF">
        <w:rPr>
          <w:rFonts w:ascii="Tahoma" w:hAnsi="Tahoma" w:cs="Tahoma"/>
          <w:sz w:val="24"/>
          <w:szCs w:val="24"/>
        </w:rPr>
        <w:t>2</w:t>
      </w:r>
      <w:r w:rsidR="00241D6B" w:rsidRPr="0015699E">
        <w:rPr>
          <w:rFonts w:ascii="Tahoma" w:hAnsi="Tahoma" w:cs="Tahoma"/>
          <w:sz w:val="24"/>
          <w:szCs w:val="24"/>
        </w:rPr>
        <w:t>/0</w:t>
      </w:r>
      <w:r w:rsidR="007039FF">
        <w:rPr>
          <w:rFonts w:ascii="Tahoma" w:hAnsi="Tahoma" w:cs="Tahoma"/>
          <w:sz w:val="24"/>
          <w:szCs w:val="24"/>
        </w:rPr>
        <w:t>2</w:t>
      </w:r>
      <w:r w:rsidR="00671FFA">
        <w:rPr>
          <w:rFonts w:ascii="Tahoma" w:hAnsi="Tahoma" w:cs="Tahoma"/>
          <w:sz w:val="24"/>
          <w:szCs w:val="24"/>
        </w:rPr>
        <w:t>a</w:t>
      </w:r>
      <w:r w:rsidR="00241D6B" w:rsidRPr="0015699E">
        <w:rPr>
          <w:rFonts w:ascii="Tahoma" w:hAnsi="Tahoma" w:cs="Tahoma"/>
          <w:sz w:val="24"/>
          <w:szCs w:val="24"/>
        </w:rPr>
        <w:t xml:space="preserve"> – Odbor rozvoje</w:t>
      </w:r>
      <w:r w:rsidR="00671FFA">
        <w:rPr>
          <w:rFonts w:ascii="Tahoma" w:hAnsi="Tahoma" w:cs="Tahoma"/>
          <w:sz w:val="24"/>
          <w:szCs w:val="24"/>
        </w:rPr>
        <w:t xml:space="preserve"> – na stůl doplnění bodu 4)</w:t>
      </w:r>
    </w:p>
    <w:p w:rsidR="008D1104" w:rsidRDefault="008D1104" w:rsidP="008D1104"/>
    <w:p w:rsidR="008D1104" w:rsidRPr="0055252F" w:rsidRDefault="008D1104" w:rsidP="008D1104"/>
    <w:p w:rsidR="008D1104" w:rsidRPr="005E0400" w:rsidRDefault="008D1104" w:rsidP="008D110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D1104" w:rsidRPr="005E0400" w:rsidRDefault="008D1104" w:rsidP="008D1104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8D1104" w:rsidRPr="00BD73E6" w:rsidRDefault="008D1104" w:rsidP="008D110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8D1104" w:rsidRPr="005E0400" w:rsidRDefault="008D110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1104" w:rsidRDefault="008D110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00B64" w:rsidRPr="005E0400" w:rsidRDefault="00B00B6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1104" w:rsidRPr="00176890" w:rsidRDefault="008D110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1104" w:rsidRPr="00176890" w:rsidRDefault="008D110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1104" w:rsidRPr="00176890" w:rsidRDefault="008D110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>14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října</w:t>
      </w:r>
      <w:r w:rsidRPr="00176890">
        <w:rPr>
          <w:rFonts w:ascii="Tahoma" w:hAnsi="Tahoma" w:cs="Tahoma"/>
          <w:sz w:val="20"/>
          <w:szCs w:val="20"/>
        </w:rPr>
        <w:t xml:space="preserve"> 2020</w:t>
      </w:r>
    </w:p>
    <w:p w:rsidR="008D1104" w:rsidRPr="00176890" w:rsidRDefault="008D110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D1104" w:rsidRPr="00176890" w:rsidRDefault="008D110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D1104" w:rsidRPr="00176890" w:rsidRDefault="008D110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D1104" w:rsidRPr="00176890" w:rsidRDefault="008D110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D1104" w:rsidRPr="00176890" w:rsidRDefault="008D110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D1104" w:rsidRPr="00176890" w:rsidRDefault="008D110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D1104" w:rsidRPr="00176890" w:rsidRDefault="008D1104" w:rsidP="008D110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D1104" w:rsidRPr="00BD73E6" w:rsidRDefault="008D1104" w:rsidP="008D1104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8D1104" w:rsidRPr="00BD73E6" w:rsidRDefault="008D1104" w:rsidP="008D1104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8D1104" w:rsidRPr="00BD73E6" w:rsidRDefault="008D1104" w:rsidP="008D1104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8D1104" w:rsidRDefault="008D1104" w:rsidP="008D1104">
      <w:pPr>
        <w:rPr>
          <w:rFonts w:ascii="Tahoma" w:hAnsi="Tahoma" w:cs="Tahoma"/>
        </w:rPr>
      </w:pPr>
    </w:p>
    <w:p w:rsidR="008D1104" w:rsidRDefault="008D1104" w:rsidP="008D1104">
      <w:pPr>
        <w:rPr>
          <w:rFonts w:ascii="Tahoma" w:hAnsi="Tahoma" w:cs="Tahoma"/>
        </w:rPr>
      </w:pPr>
    </w:p>
    <w:p w:rsidR="008D1104" w:rsidRDefault="008D1104" w:rsidP="008D1104">
      <w:pPr>
        <w:rPr>
          <w:rFonts w:ascii="Tahoma" w:hAnsi="Tahoma" w:cs="Tahoma"/>
        </w:rPr>
      </w:pPr>
    </w:p>
    <w:p w:rsidR="008D1104" w:rsidRDefault="008D1104" w:rsidP="008D1104">
      <w:pPr>
        <w:rPr>
          <w:rFonts w:ascii="Tahoma" w:hAnsi="Tahoma" w:cs="Tahoma"/>
        </w:rPr>
      </w:pPr>
    </w:p>
    <w:p w:rsidR="008D1104" w:rsidRDefault="008D1104" w:rsidP="008D1104">
      <w:pPr>
        <w:rPr>
          <w:rFonts w:ascii="Tahoma" w:hAnsi="Tahoma" w:cs="Tahoma"/>
        </w:rPr>
      </w:pPr>
    </w:p>
    <w:p w:rsidR="00B00B64" w:rsidRDefault="00B00B64" w:rsidP="008D1104">
      <w:pPr>
        <w:rPr>
          <w:rFonts w:ascii="Tahoma" w:hAnsi="Tahoma" w:cs="Tahoma"/>
        </w:rPr>
      </w:pPr>
    </w:p>
    <w:p w:rsidR="008D1104" w:rsidRDefault="008D1104" w:rsidP="008D1104">
      <w:pPr>
        <w:rPr>
          <w:rFonts w:ascii="Tahoma" w:hAnsi="Tahoma" w:cs="Tahoma"/>
        </w:rPr>
      </w:pPr>
    </w:p>
    <w:p w:rsidR="008D1104" w:rsidRPr="008D1104" w:rsidRDefault="008D1104" w:rsidP="0060600C">
      <w:pPr>
        <w:pStyle w:val="Nadpis2"/>
        <w:ind w:left="0" w:firstLine="0"/>
        <w:rPr>
          <w:rFonts w:ascii="Tahoma" w:hAnsi="Tahoma" w:cs="Tahoma"/>
          <w:sz w:val="24"/>
        </w:rPr>
      </w:pPr>
      <w:r w:rsidRPr="008D1104">
        <w:rPr>
          <w:rFonts w:ascii="Tahoma" w:hAnsi="Tahoma" w:cs="Tahoma"/>
          <w:sz w:val="24"/>
        </w:rPr>
        <w:lastRenderedPageBreak/>
        <w:t>D</w:t>
      </w:r>
      <w:bookmarkStart w:id="0" w:name="_GoBack"/>
      <w:bookmarkEnd w:id="0"/>
      <w:r w:rsidRPr="008D1104">
        <w:rPr>
          <w:rFonts w:ascii="Tahoma" w:hAnsi="Tahoma" w:cs="Tahoma"/>
          <w:sz w:val="24"/>
        </w:rPr>
        <w:t>oplnění bodu:</w:t>
      </w:r>
    </w:p>
    <w:p w:rsidR="0060600C" w:rsidRPr="008D1104" w:rsidRDefault="0060600C" w:rsidP="0060600C">
      <w:pPr>
        <w:pStyle w:val="Nadpis2"/>
        <w:ind w:left="0" w:firstLine="0"/>
        <w:rPr>
          <w:rFonts w:ascii="Tahoma" w:hAnsi="Tahoma" w:cs="Tahoma"/>
          <w:sz w:val="24"/>
        </w:rPr>
      </w:pPr>
      <w:r w:rsidRPr="008D1104">
        <w:rPr>
          <w:rFonts w:ascii="Tahoma" w:hAnsi="Tahoma" w:cs="Tahoma"/>
          <w:sz w:val="24"/>
        </w:rPr>
        <w:t xml:space="preserve">4)  Projekt </w:t>
      </w:r>
      <w:r w:rsidR="008D1104" w:rsidRPr="008D1104">
        <w:rPr>
          <w:rFonts w:ascii="Tahoma" w:hAnsi="Tahoma" w:cs="Tahoma"/>
          <w:sz w:val="24"/>
        </w:rPr>
        <w:t xml:space="preserve">„Komunitní centrum Strakonice“ – podání žádosti o dotaci </w:t>
      </w:r>
      <w:r w:rsidR="00663419" w:rsidRPr="008D1104">
        <w:rPr>
          <w:rFonts w:ascii="Tahoma" w:hAnsi="Tahoma" w:cs="Tahoma"/>
          <w:sz w:val="24"/>
        </w:rPr>
        <w:t xml:space="preserve">– </w:t>
      </w:r>
      <w:r w:rsidR="00D343CB" w:rsidRPr="008D1104">
        <w:rPr>
          <w:rFonts w:ascii="Tahoma" w:hAnsi="Tahoma" w:cs="Tahoma"/>
          <w:sz w:val="24"/>
        </w:rPr>
        <w:t>zpřesnění rozpočtu</w:t>
      </w:r>
    </w:p>
    <w:p w:rsidR="0060600C" w:rsidRPr="008D1104" w:rsidRDefault="0060600C" w:rsidP="0060600C">
      <w:pPr>
        <w:rPr>
          <w:rFonts w:ascii="Tahoma" w:hAnsi="Tahoma" w:cs="Tahoma"/>
        </w:rPr>
      </w:pPr>
    </w:p>
    <w:p w:rsidR="00B00B64" w:rsidRPr="00736EE2" w:rsidRDefault="00B00B64" w:rsidP="00B00B64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36EE2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B00B64" w:rsidRPr="00736EE2" w:rsidRDefault="00B00B64" w:rsidP="00B00B64">
      <w:pPr>
        <w:rPr>
          <w:rFonts w:ascii="Tahoma" w:hAnsi="Tahoma" w:cs="Tahoma"/>
          <w:sz w:val="20"/>
          <w:szCs w:val="20"/>
        </w:rPr>
      </w:pPr>
      <w:r w:rsidRPr="00736EE2">
        <w:rPr>
          <w:rFonts w:ascii="Tahoma" w:hAnsi="Tahoma" w:cs="Tahoma"/>
          <w:sz w:val="20"/>
          <w:szCs w:val="20"/>
        </w:rPr>
        <w:t>RM po projednání</w:t>
      </w:r>
    </w:p>
    <w:p w:rsidR="00B00B64" w:rsidRPr="00736EE2" w:rsidRDefault="00B00B64" w:rsidP="00B00B64">
      <w:pPr>
        <w:pStyle w:val="Nadpis3"/>
        <w:rPr>
          <w:rFonts w:ascii="Tahoma" w:hAnsi="Tahoma" w:cs="Tahoma"/>
          <w:sz w:val="20"/>
          <w:szCs w:val="20"/>
        </w:rPr>
      </w:pPr>
      <w:r w:rsidRPr="00736EE2">
        <w:rPr>
          <w:rFonts w:ascii="Tahoma" w:hAnsi="Tahoma" w:cs="Tahoma"/>
          <w:sz w:val="20"/>
          <w:szCs w:val="20"/>
        </w:rPr>
        <w:t>I. Souhlasí</w:t>
      </w:r>
    </w:p>
    <w:p w:rsidR="00B00B64" w:rsidRPr="00736EE2" w:rsidRDefault="00B00B64" w:rsidP="00B00B64">
      <w:pPr>
        <w:jc w:val="both"/>
        <w:rPr>
          <w:rFonts w:ascii="Tahoma" w:hAnsi="Tahoma" w:cs="Tahoma"/>
          <w:sz w:val="20"/>
          <w:szCs w:val="20"/>
        </w:rPr>
      </w:pPr>
      <w:r w:rsidRPr="00736EE2">
        <w:rPr>
          <w:rFonts w:ascii="Tahoma" w:hAnsi="Tahoma" w:cs="Tahoma"/>
          <w:sz w:val="20"/>
          <w:szCs w:val="20"/>
        </w:rPr>
        <w:t xml:space="preserve">s předložením žádosti o finanční podporu projektu „Komunitní centrum Strakonice“ do Integrovaného regionálního operačního programu – 20. výzvy s názvem „MAS </w:t>
      </w:r>
      <w:proofErr w:type="gramStart"/>
      <w:r w:rsidRPr="00736EE2">
        <w:rPr>
          <w:rFonts w:ascii="Tahoma" w:hAnsi="Tahoma" w:cs="Tahoma"/>
          <w:sz w:val="20"/>
          <w:szCs w:val="20"/>
        </w:rPr>
        <w:t xml:space="preserve">Strakonicko, </w:t>
      </w:r>
      <w:proofErr w:type="spellStart"/>
      <w:r w:rsidRPr="00736EE2">
        <w:rPr>
          <w:rFonts w:ascii="Tahoma" w:hAnsi="Tahoma" w:cs="Tahoma"/>
          <w:sz w:val="20"/>
          <w:szCs w:val="20"/>
        </w:rPr>
        <w:t>z.s</w:t>
      </w:r>
      <w:proofErr w:type="spellEnd"/>
      <w:r w:rsidRPr="00736EE2">
        <w:rPr>
          <w:rFonts w:ascii="Tahoma" w:hAnsi="Tahoma" w:cs="Tahoma"/>
          <w:sz w:val="20"/>
          <w:szCs w:val="20"/>
        </w:rPr>
        <w:t>.</w:t>
      </w:r>
      <w:proofErr w:type="gramEnd"/>
      <w:r w:rsidRPr="00736EE2">
        <w:rPr>
          <w:rFonts w:ascii="Tahoma" w:hAnsi="Tahoma" w:cs="Tahoma"/>
          <w:sz w:val="20"/>
          <w:szCs w:val="20"/>
        </w:rPr>
        <w:t xml:space="preserve"> – IROP – Podpora komunitních center II“.</w:t>
      </w:r>
    </w:p>
    <w:p w:rsidR="00B00B64" w:rsidRPr="00736EE2" w:rsidRDefault="00B00B64" w:rsidP="00B00B64">
      <w:pPr>
        <w:pStyle w:val="Nadpis3"/>
        <w:rPr>
          <w:rFonts w:ascii="Tahoma" w:hAnsi="Tahoma" w:cs="Tahoma"/>
          <w:sz w:val="20"/>
          <w:szCs w:val="20"/>
        </w:rPr>
      </w:pPr>
      <w:r w:rsidRPr="00736EE2">
        <w:rPr>
          <w:rFonts w:ascii="Tahoma" w:hAnsi="Tahoma" w:cs="Tahoma"/>
          <w:sz w:val="20"/>
          <w:szCs w:val="20"/>
        </w:rPr>
        <w:t>II. Souhlasí</w:t>
      </w:r>
    </w:p>
    <w:p w:rsidR="00B00B64" w:rsidRDefault="00B00B64" w:rsidP="00B00B64">
      <w:pPr>
        <w:jc w:val="both"/>
        <w:rPr>
          <w:rFonts w:ascii="Tahoma" w:hAnsi="Tahoma" w:cs="Tahoma"/>
          <w:sz w:val="20"/>
          <w:szCs w:val="20"/>
        </w:rPr>
      </w:pPr>
      <w:r w:rsidRPr="00736EE2">
        <w:rPr>
          <w:rFonts w:ascii="Tahoma" w:hAnsi="Tahoma" w:cs="Tahoma"/>
          <w:sz w:val="20"/>
          <w:szCs w:val="20"/>
        </w:rPr>
        <w:t xml:space="preserve">v případě získání dotace z výše uvedeného dotačního programu s vyčleněním finančních prostředků v potřebné výši z rozpočtů města Strakonice na rok 2021 a 2022 na spolufinancování a předfinancování </w:t>
      </w:r>
      <w:r w:rsidRPr="00663419">
        <w:rPr>
          <w:rFonts w:ascii="Tahoma" w:hAnsi="Tahoma" w:cs="Tahoma"/>
          <w:sz w:val="20"/>
          <w:szCs w:val="20"/>
        </w:rPr>
        <w:t>realizace projektu „Komunitní centrum Strakonice“.</w:t>
      </w:r>
    </w:p>
    <w:p w:rsidR="00D343CB" w:rsidRPr="008D1104" w:rsidRDefault="00D343CB" w:rsidP="000F2786">
      <w:pPr>
        <w:tabs>
          <w:tab w:val="right" w:pos="8080"/>
        </w:tabs>
        <w:jc w:val="both"/>
        <w:rPr>
          <w:rFonts w:ascii="Tahoma" w:hAnsi="Tahoma" w:cs="Tahoma"/>
          <w:sz w:val="20"/>
          <w:szCs w:val="20"/>
        </w:rPr>
      </w:pPr>
    </w:p>
    <w:p w:rsidR="0060600C" w:rsidRPr="008D1104" w:rsidRDefault="0060600C" w:rsidP="0060600C">
      <w:pPr>
        <w:jc w:val="both"/>
        <w:rPr>
          <w:rFonts w:ascii="Tahoma" w:hAnsi="Tahoma" w:cs="Tahoma"/>
          <w:sz w:val="20"/>
          <w:szCs w:val="20"/>
        </w:rPr>
      </w:pPr>
    </w:p>
    <w:sectPr w:rsidR="0060600C" w:rsidRPr="008D110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3"/>
  </w:num>
  <w:num w:numId="8">
    <w:abstractNumId w:val="12"/>
  </w:num>
  <w:num w:numId="9">
    <w:abstractNumId w:val="1"/>
  </w:num>
  <w:num w:numId="10">
    <w:abstractNumId w:val="8"/>
  </w:num>
  <w:num w:numId="11">
    <w:abstractNumId w:val="4"/>
  </w:num>
  <w:num w:numId="12">
    <w:abstractNumId w:val="14"/>
  </w:num>
  <w:num w:numId="13">
    <w:abstractNumId w:val="19"/>
  </w:num>
  <w:num w:numId="14">
    <w:abstractNumId w:val="16"/>
  </w:num>
  <w:num w:numId="15">
    <w:abstractNumId w:val="17"/>
  </w:num>
  <w:num w:numId="16">
    <w:abstractNumId w:val="15"/>
  </w:num>
  <w:num w:numId="17">
    <w:abstractNumId w:val="18"/>
  </w:num>
  <w:num w:numId="18">
    <w:abstractNumId w:val="9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31F09"/>
    <w:rsid w:val="00034D62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94E56"/>
    <w:rsid w:val="00096639"/>
    <w:rsid w:val="000A0F8A"/>
    <w:rsid w:val="000A6A0E"/>
    <w:rsid w:val="000B2A53"/>
    <w:rsid w:val="000D188F"/>
    <w:rsid w:val="000D2799"/>
    <w:rsid w:val="000D6F5A"/>
    <w:rsid w:val="000E2E40"/>
    <w:rsid w:val="000E47C6"/>
    <w:rsid w:val="000F2786"/>
    <w:rsid w:val="001017B2"/>
    <w:rsid w:val="001027F4"/>
    <w:rsid w:val="00103610"/>
    <w:rsid w:val="00107E63"/>
    <w:rsid w:val="001213E8"/>
    <w:rsid w:val="00121D9F"/>
    <w:rsid w:val="00124E77"/>
    <w:rsid w:val="001379D9"/>
    <w:rsid w:val="001410E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1E8B"/>
    <w:rsid w:val="001766B9"/>
    <w:rsid w:val="00176890"/>
    <w:rsid w:val="00187DDB"/>
    <w:rsid w:val="0019213A"/>
    <w:rsid w:val="001A4020"/>
    <w:rsid w:val="001A65F7"/>
    <w:rsid w:val="001C2D82"/>
    <w:rsid w:val="001C43EF"/>
    <w:rsid w:val="001C4886"/>
    <w:rsid w:val="001D0BAD"/>
    <w:rsid w:val="001D49D7"/>
    <w:rsid w:val="001D51EE"/>
    <w:rsid w:val="001D6989"/>
    <w:rsid w:val="001E46AA"/>
    <w:rsid w:val="001F01DA"/>
    <w:rsid w:val="001F0224"/>
    <w:rsid w:val="001F1FCA"/>
    <w:rsid w:val="001F63AB"/>
    <w:rsid w:val="00203996"/>
    <w:rsid w:val="002040B8"/>
    <w:rsid w:val="00213EBD"/>
    <w:rsid w:val="0023230C"/>
    <w:rsid w:val="00241D6B"/>
    <w:rsid w:val="00243895"/>
    <w:rsid w:val="0025048E"/>
    <w:rsid w:val="00257205"/>
    <w:rsid w:val="00280CA4"/>
    <w:rsid w:val="002904D6"/>
    <w:rsid w:val="0029307F"/>
    <w:rsid w:val="00293D8B"/>
    <w:rsid w:val="002C2815"/>
    <w:rsid w:val="002C714E"/>
    <w:rsid w:val="002D2C96"/>
    <w:rsid w:val="002D5E10"/>
    <w:rsid w:val="002D67E5"/>
    <w:rsid w:val="002E4982"/>
    <w:rsid w:val="002F50DF"/>
    <w:rsid w:val="002F6880"/>
    <w:rsid w:val="0030440A"/>
    <w:rsid w:val="00304C3D"/>
    <w:rsid w:val="00306BC3"/>
    <w:rsid w:val="003104B6"/>
    <w:rsid w:val="00327370"/>
    <w:rsid w:val="00327D1F"/>
    <w:rsid w:val="00330310"/>
    <w:rsid w:val="00340EA3"/>
    <w:rsid w:val="00345FBF"/>
    <w:rsid w:val="00346DC2"/>
    <w:rsid w:val="003528E5"/>
    <w:rsid w:val="00356296"/>
    <w:rsid w:val="00361DDE"/>
    <w:rsid w:val="00366DDF"/>
    <w:rsid w:val="00367654"/>
    <w:rsid w:val="0037311A"/>
    <w:rsid w:val="0037596D"/>
    <w:rsid w:val="00384238"/>
    <w:rsid w:val="003A1719"/>
    <w:rsid w:val="003A5F1A"/>
    <w:rsid w:val="003A741A"/>
    <w:rsid w:val="003B6169"/>
    <w:rsid w:val="003C2FB7"/>
    <w:rsid w:val="003C780F"/>
    <w:rsid w:val="003D342C"/>
    <w:rsid w:val="003E4B83"/>
    <w:rsid w:val="003F45C5"/>
    <w:rsid w:val="003F573A"/>
    <w:rsid w:val="003F7643"/>
    <w:rsid w:val="00404DC3"/>
    <w:rsid w:val="00411244"/>
    <w:rsid w:val="004262EA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4E4C"/>
    <w:rsid w:val="00480431"/>
    <w:rsid w:val="00480A48"/>
    <w:rsid w:val="00480A7B"/>
    <w:rsid w:val="0048325D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4211"/>
    <w:rsid w:val="004E75C4"/>
    <w:rsid w:val="005058AA"/>
    <w:rsid w:val="00506279"/>
    <w:rsid w:val="00511C89"/>
    <w:rsid w:val="0051703E"/>
    <w:rsid w:val="00522B36"/>
    <w:rsid w:val="00524089"/>
    <w:rsid w:val="00530D08"/>
    <w:rsid w:val="00552F41"/>
    <w:rsid w:val="00561364"/>
    <w:rsid w:val="00580DBD"/>
    <w:rsid w:val="00587868"/>
    <w:rsid w:val="0059135C"/>
    <w:rsid w:val="005C2AAC"/>
    <w:rsid w:val="005D4D59"/>
    <w:rsid w:val="005E31DA"/>
    <w:rsid w:val="005E3740"/>
    <w:rsid w:val="005E6EAD"/>
    <w:rsid w:val="005F087C"/>
    <w:rsid w:val="005F1780"/>
    <w:rsid w:val="0060006C"/>
    <w:rsid w:val="0060600C"/>
    <w:rsid w:val="006174F4"/>
    <w:rsid w:val="00620340"/>
    <w:rsid w:val="00621F91"/>
    <w:rsid w:val="006244C4"/>
    <w:rsid w:val="006300FE"/>
    <w:rsid w:val="00633ACF"/>
    <w:rsid w:val="00634819"/>
    <w:rsid w:val="00637DAB"/>
    <w:rsid w:val="0064651B"/>
    <w:rsid w:val="00647C3B"/>
    <w:rsid w:val="00655367"/>
    <w:rsid w:val="00661314"/>
    <w:rsid w:val="00663419"/>
    <w:rsid w:val="00670061"/>
    <w:rsid w:val="00671FFA"/>
    <w:rsid w:val="006924D9"/>
    <w:rsid w:val="006A10CA"/>
    <w:rsid w:val="006A2015"/>
    <w:rsid w:val="006A4B80"/>
    <w:rsid w:val="006B10E9"/>
    <w:rsid w:val="006B186B"/>
    <w:rsid w:val="006B59BD"/>
    <w:rsid w:val="006E3F91"/>
    <w:rsid w:val="006F760B"/>
    <w:rsid w:val="007015F9"/>
    <w:rsid w:val="007039FF"/>
    <w:rsid w:val="00720A50"/>
    <w:rsid w:val="007305BF"/>
    <w:rsid w:val="00736EE2"/>
    <w:rsid w:val="00740C41"/>
    <w:rsid w:val="0075034E"/>
    <w:rsid w:val="00751B50"/>
    <w:rsid w:val="00752030"/>
    <w:rsid w:val="0075506B"/>
    <w:rsid w:val="0076314E"/>
    <w:rsid w:val="00775EBC"/>
    <w:rsid w:val="007771C8"/>
    <w:rsid w:val="007814F5"/>
    <w:rsid w:val="007A2272"/>
    <w:rsid w:val="007C0D13"/>
    <w:rsid w:val="007C49E7"/>
    <w:rsid w:val="007C4BFD"/>
    <w:rsid w:val="007C6D22"/>
    <w:rsid w:val="007D38F4"/>
    <w:rsid w:val="007E4939"/>
    <w:rsid w:val="0080605B"/>
    <w:rsid w:val="00814B58"/>
    <w:rsid w:val="00821C84"/>
    <w:rsid w:val="00823F66"/>
    <w:rsid w:val="00826D3C"/>
    <w:rsid w:val="00841E57"/>
    <w:rsid w:val="00843631"/>
    <w:rsid w:val="00843F3E"/>
    <w:rsid w:val="008519E1"/>
    <w:rsid w:val="008576E3"/>
    <w:rsid w:val="00870ECD"/>
    <w:rsid w:val="00871D0F"/>
    <w:rsid w:val="008726C2"/>
    <w:rsid w:val="00874B03"/>
    <w:rsid w:val="00874E11"/>
    <w:rsid w:val="008863DE"/>
    <w:rsid w:val="00890371"/>
    <w:rsid w:val="00896FB5"/>
    <w:rsid w:val="008A4B1A"/>
    <w:rsid w:val="008A4C5F"/>
    <w:rsid w:val="008C1975"/>
    <w:rsid w:val="008D0320"/>
    <w:rsid w:val="008D1104"/>
    <w:rsid w:val="008E0EB4"/>
    <w:rsid w:val="008F29C0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57A58"/>
    <w:rsid w:val="00962F79"/>
    <w:rsid w:val="0096465C"/>
    <w:rsid w:val="00966F5C"/>
    <w:rsid w:val="00967582"/>
    <w:rsid w:val="009733A4"/>
    <w:rsid w:val="0097541D"/>
    <w:rsid w:val="009809C7"/>
    <w:rsid w:val="00986860"/>
    <w:rsid w:val="00995180"/>
    <w:rsid w:val="009A7438"/>
    <w:rsid w:val="009B08C7"/>
    <w:rsid w:val="009B0CEE"/>
    <w:rsid w:val="009B1A34"/>
    <w:rsid w:val="009B1FE0"/>
    <w:rsid w:val="009B3BDF"/>
    <w:rsid w:val="009B3F89"/>
    <w:rsid w:val="009C12A1"/>
    <w:rsid w:val="009C4D31"/>
    <w:rsid w:val="009F02D4"/>
    <w:rsid w:val="00A02FDA"/>
    <w:rsid w:val="00A13234"/>
    <w:rsid w:val="00A2600F"/>
    <w:rsid w:val="00A30EAB"/>
    <w:rsid w:val="00A312A2"/>
    <w:rsid w:val="00A363A6"/>
    <w:rsid w:val="00A40CED"/>
    <w:rsid w:val="00A439A0"/>
    <w:rsid w:val="00A43DFB"/>
    <w:rsid w:val="00A5149C"/>
    <w:rsid w:val="00A54248"/>
    <w:rsid w:val="00A60BE6"/>
    <w:rsid w:val="00A641EB"/>
    <w:rsid w:val="00A64DF5"/>
    <w:rsid w:val="00A76EAE"/>
    <w:rsid w:val="00A7789E"/>
    <w:rsid w:val="00A85E92"/>
    <w:rsid w:val="00A92050"/>
    <w:rsid w:val="00A9294F"/>
    <w:rsid w:val="00AA0DB2"/>
    <w:rsid w:val="00AA7710"/>
    <w:rsid w:val="00AB2F46"/>
    <w:rsid w:val="00AD14F2"/>
    <w:rsid w:val="00AD67F6"/>
    <w:rsid w:val="00AE2537"/>
    <w:rsid w:val="00AE6270"/>
    <w:rsid w:val="00AF447D"/>
    <w:rsid w:val="00AF4982"/>
    <w:rsid w:val="00AF65FF"/>
    <w:rsid w:val="00B00B64"/>
    <w:rsid w:val="00B15052"/>
    <w:rsid w:val="00B155B5"/>
    <w:rsid w:val="00B17F46"/>
    <w:rsid w:val="00B2430E"/>
    <w:rsid w:val="00B318F5"/>
    <w:rsid w:val="00B41067"/>
    <w:rsid w:val="00B44137"/>
    <w:rsid w:val="00B52AA6"/>
    <w:rsid w:val="00B52B86"/>
    <w:rsid w:val="00B56543"/>
    <w:rsid w:val="00B623AD"/>
    <w:rsid w:val="00B677E6"/>
    <w:rsid w:val="00B72726"/>
    <w:rsid w:val="00B748AE"/>
    <w:rsid w:val="00B87876"/>
    <w:rsid w:val="00B90B8E"/>
    <w:rsid w:val="00B92076"/>
    <w:rsid w:val="00B92323"/>
    <w:rsid w:val="00B979CC"/>
    <w:rsid w:val="00B97F86"/>
    <w:rsid w:val="00BB2E5D"/>
    <w:rsid w:val="00BC6F8C"/>
    <w:rsid w:val="00BD2074"/>
    <w:rsid w:val="00BD5F19"/>
    <w:rsid w:val="00BD73E6"/>
    <w:rsid w:val="00BE73C0"/>
    <w:rsid w:val="00BF2D13"/>
    <w:rsid w:val="00C04242"/>
    <w:rsid w:val="00C14F2F"/>
    <w:rsid w:val="00C15D2D"/>
    <w:rsid w:val="00C26917"/>
    <w:rsid w:val="00C33696"/>
    <w:rsid w:val="00C369B0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343CB"/>
    <w:rsid w:val="00D3455F"/>
    <w:rsid w:val="00D430F9"/>
    <w:rsid w:val="00D443DE"/>
    <w:rsid w:val="00D514B4"/>
    <w:rsid w:val="00D51CEE"/>
    <w:rsid w:val="00D547A3"/>
    <w:rsid w:val="00D56420"/>
    <w:rsid w:val="00D5729E"/>
    <w:rsid w:val="00D73D34"/>
    <w:rsid w:val="00D77F75"/>
    <w:rsid w:val="00D82633"/>
    <w:rsid w:val="00D95283"/>
    <w:rsid w:val="00DA3F68"/>
    <w:rsid w:val="00DA5BCD"/>
    <w:rsid w:val="00DB00B7"/>
    <w:rsid w:val="00DD4613"/>
    <w:rsid w:val="00DD47E2"/>
    <w:rsid w:val="00DE4EEE"/>
    <w:rsid w:val="00DF68AC"/>
    <w:rsid w:val="00E03CE8"/>
    <w:rsid w:val="00E125F6"/>
    <w:rsid w:val="00E16A50"/>
    <w:rsid w:val="00E22459"/>
    <w:rsid w:val="00E41FE5"/>
    <w:rsid w:val="00E604A6"/>
    <w:rsid w:val="00E62288"/>
    <w:rsid w:val="00E74475"/>
    <w:rsid w:val="00E83AA5"/>
    <w:rsid w:val="00E84947"/>
    <w:rsid w:val="00E92A5A"/>
    <w:rsid w:val="00E97B4D"/>
    <w:rsid w:val="00EA2334"/>
    <w:rsid w:val="00EA2360"/>
    <w:rsid w:val="00EB74D6"/>
    <w:rsid w:val="00ED4AB4"/>
    <w:rsid w:val="00EE1799"/>
    <w:rsid w:val="00EE236C"/>
    <w:rsid w:val="00EE28D4"/>
    <w:rsid w:val="00EF0B4C"/>
    <w:rsid w:val="00EF63AD"/>
    <w:rsid w:val="00F047AC"/>
    <w:rsid w:val="00F1737E"/>
    <w:rsid w:val="00F178EB"/>
    <w:rsid w:val="00F34020"/>
    <w:rsid w:val="00F510CB"/>
    <w:rsid w:val="00F54AD2"/>
    <w:rsid w:val="00F55137"/>
    <w:rsid w:val="00F6426B"/>
    <w:rsid w:val="00F7040C"/>
    <w:rsid w:val="00FB2897"/>
    <w:rsid w:val="00FB4BC7"/>
    <w:rsid w:val="00FB68FA"/>
    <w:rsid w:val="00FC037E"/>
    <w:rsid w:val="00FC2A31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83820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2E3A-A727-47DB-A176-0CDC6B0F2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3</cp:revision>
  <cp:lastPrinted>2020-09-17T06:38:00Z</cp:lastPrinted>
  <dcterms:created xsi:type="dcterms:W3CDTF">2020-10-13T12:14:00Z</dcterms:created>
  <dcterms:modified xsi:type="dcterms:W3CDTF">2020-10-14T12:25:00Z</dcterms:modified>
</cp:coreProperties>
</file>